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73" w:rsidRPr="00617D2D" w:rsidRDefault="00D81E73" w:rsidP="00D81E73">
      <w:pPr>
        <w:jc w:val="both"/>
        <w:rPr>
          <w:szCs w:val="24"/>
          <w:lang w:val="sq-AL"/>
        </w:rPr>
      </w:pPr>
    </w:p>
    <w:p w:rsidR="00D81E73" w:rsidRPr="00617D2D" w:rsidRDefault="00D81E73" w:rsidP="00D81E73">
      <w:pPr>
        <w:jc w:val="both"/>
        <w:rPr>
          <w:b/>
          <w:bCs/>
          <w:sz w:val="23"/>
          <w:szCs w:val="23"/>
          <w:lang w:val="sq-AL"/>
        </w:rPr>
      </w:pPr>
      <w:r>
        <w:rPr>
          <w:b/>
          <w:bCs/>
          <w:sz w:val="23"/>
          <w:szCs w:val="23"/>
          <w:lang w:val="sq-AL"/>
        </w:rPr>
        <w:t xml:space="preserve">Vendimi i PSSP-së për lëndët e </w:t>
      </w:r>
      <w:r w:rsidRPr="00617D2D">
        <w:rPr>
          <w:b/>
          <w:bCs/>
          <w:sz w:val="23"/>
          <w:szCs w:val="23"/>
          <w:lang w:val="sq-AL"/>
        </w:rPr>
        <w:t>Petko Milogori</w:t>
      </w:r>
      <w:r>
        <w:rPr>
          <w:b/>
          <w:bCs/>
          <w:sz w:val="23"/>
          <w:szCs w:val="23"/>
          <w:lang w:val="sq-AL"/>
        </w:rPr>
        <w:t>çit</w:t>
      </w:r>
      <w:r w:rsidRPr="00617D2D">
        <w:rPr>
          <w:b/>
          <w:bCs/>
          <w:sz w:val="23"/>
          <w:szCs w:val="23"/>
          <w:lang w:val="sq-AL"/>
        </w:rPr>
        <w:t xml:space="preserve"> (</w:t>
      </w:r>
      <w:r>
        <w:rPr>
          <w:b/>
          <w:bCs/>
          <w:sz w:val="23"/>
          <w:szCs w:val="23"/>
          <w:lang w:val="sq-AL"/>
        </w:rPr>
        <w:t>lënda nr.</w:t>
      </w:r>
      <w:r w:rsidRPr="00617D2D">
        <w:rPr>
          <w:b/>
          <w:bCs/>
          <w:sz w:val="23"/>
          <w:szCs w:val="23"/>
          <w:lang w:val="sq-AL"/>
        </w:rPr>
        <w:t xml:space="preserve"> 38/08), Milisav </w:t>
      </w:r>
      <w:r>
        <w:rPr>
          <w:b/>
          <w:bCs/>
          <w:sz w:val="23"/>
          <w:szCs w:val="23"/>
          <w:lang w:val="sq-AL"/>
        </w:rPr>
        <w:t>Zh</w:t>
      </w:r>
      <w:r w:rsidRPr="00617D2D">
        <w:rPr>
          <w:b/>
          <w:bCs/>
          <w:sz w:val="23"/>
          <w:szCs w:val="23"/>
          <w:lang w:val="sq-AL"/>
        </w:rPr>
        <w:t>ivaljevi</w:t>
      </w:r>
      <w:r>
        <w:rPr>
          <w:b/>
          <w:bCs/>
          <w:sz w:val="23"/>
          <w:szCs w:val="23"/>
          <w:lang w:val="sq-AL"/>
        </w:rPr>
        <w:t>çit</w:t>
      </w:r>
      <w:r w:rsidRPr="00617D2D">
        <w:rPr>
          <w:b/>
          <w:bCs/>
          <w:sz w:val="23"/>
          <w:szCs w:val="23"/>
          <w:lang w:val="sq-AL"/>
        </w:rPr>
        <w:t xml:space="preserve"> (58/08), Dragan Gojkovi</w:t>
      </w:r>
      <w:r>
        <w:rPr>
          <w:b/>
          <w:bCs/>
          <w:sz w:val="23"/>
          <w:szCs w:val="23"/>
          <w:lang w:val="sq-AL"/>
        </w:rPr>
        <w:t>çit</w:t>
      </w:r>
      <w:r w:rsidRPr="00617D2D">
        <w:rPr>
          <w:b/>
          <w:bCs/>
          <w:sz w:val="23"/>
          <w:szCs w:val="23"/>
          <w:lang w:val="sq-AL"/>
        </w:rPr>
        <w:t xml:space="preserve"> (61/08), Danilo </w:t>
      </w:r>
      <w:r>
        <w:rPr>
          <w:szCs w:val="24"/>
          <w:lang w:val="sq-AL"/>
        </w:rPr>
        <w:t>Ç</w:t>
      </w:r>
      <w:r>
        <w:rPr>
          <w:b/>
          <w:bCs/>
          <w:sz w:val="23"/>
          <w:szCs w:val="23"/>
          <w:lang w:val="sq-AL"/>
        </w:rPr>
        <w:t>ukiçit</w:t>
      </w:r>
      <w:r w:rsidRPr="00617D2D">
        <w:rPr>
          <w:b/>
          <w:bCs/>
          <w:sz w:val="23"/>
          <w:szCs w:val="23"/>
          <w:lang w:val="sq-AL"/>
        </w:rPr>
        <w:t xml:space="preserve"> (63/08) </w:t>
      </w:r>
      <w:r>
        <w:rPr>
          <w:b/>
          <w:bCs/>
          <w:sz w:val="23"/>
          <w:szCs w:val="23"/>
          <w:lang w:val="sq-AL"/>
        </w:rPr>
        <w:t xml:space="preserve">dhe </w:t>
      </w:r>
      <w:r w:rsidRPr="00617D2D">
        <w:rPr>
          <w:b/>
          <w:bCs/>
          <w:sz w:val="23"/>
          <w:szCs w:val="23"/>
          <w:lang w:val="sq-AL"/>
        </w:rPr>
        <w:t>Slavko Bogi</w:t>
      </w:r>
      <w:r>
        <w:rPr>
          <w:b/>
          <w:bCs/>
          <w:sz w:val="23"/>
          <w:szCs w:val="23"/>
          <w:lang w:val="sq-AL"/>
        </w:rPr>
        <w:t>ç</w:t>
      </w:r>
      <w:r w:rsidRPr="00617D2D">
        <w:rPr>
          <w:b/>
          <w:bCs/>
          <w:sz w:val="23"/>
          <w:szCs w:val="23"/>
          <w:lang w:val="sq-AL"/>
        </w:rPr>
        <w:t>evi</w:t>
      </w:r>
      <w:r>
        <w:rPr>
          <w:b/>
          <w:bCs/>
          <w:sz w:val="23"/>
          <w:szCs w:val="23"/>
          <w:lang w:val="sq-AL"/>
        </w:rPr>
        <w:t>çit</w:t>
      </w:r>
      <w:r w:rsidRPr="00617D2D">
        <w:rPr>
          <w:b/>
          <w:bCs/>
          <w:sz w:val="23"/>
          <w:szCs w:val="23"/>
          <w:lang w:val="sq-AL"/>
        </w:rPr>
        <w:t xml:space="preserve"> (69/08)</w:t>
      </w:r>
    </w:p>
    <w:p w:rsidR="00D81E73" w:rsidRPr="00617D2D" w:rsidRDefault="00D81E73" w:rsidP="00D81E73">
      <w:pPr>
        <w:pStyle w:val="Default"/>
        <w:jc w:val="center"/>
        <w:rPr>
          <w:b/>
          <w:bCs/>
          <w:sz w:val="23"/>
          <w:szCs w:val="23"/>
          <w:lang w:val="sq-AL"/>
        </w:rPr>
      </w:pPr>
    </w:p>
    <w:p w:rsidR="00D81E73" w:rsidRPr="00617D2D" w:rsidRDefault="00D81E73" w:rsidP="00D81E73">
      <w:pPr>
        <w:pStyle w:val="Default"/>
        <w:jc w:val="both"/>
        <w:rPr>
          <w:lang w:val="sq-AL"/>
        </w:rPr>
      </w:pPr>
      <w:r>
        <w:rPr>
          <w:lang w:val="sq-AL"/>
        </w:rPr>
        <w:t xml:space="preserve">Pas shqyrtimit të mendimit të Panelit Këshillëdhënës për të Drejtat e Njeriut </w:t>
      </w:r>
      <w:r w:rsidRPr="00617D2D">
        <w:rPr>
          <w:lang w:val="sq-AL"/>
        </w:rPr>
        <w:t>(</w:t>
      </w:r>
      <w:r>
        <w:rPr>
          <w:lang w:val="sq-AL"/>
        </w:rPr>
        <w:t>PKDNJ</w:t>
      </w:r>
      <w:r w:rsidRPr="00617D2D">
        <w:rPr>
          <w:lang w:val="sq-AL"/>
        </w:rPr>
        <w:t xml:space="preserve">) </w:t>
      </w:r>
      <w:r>
        <w:rPr>
          <w:lang w:val="sq-AL"/>
        </w:rPr>
        <w:t xml:space="preserve">për lëndët e </w:t>
      </w:r>
      <w:r w:rsidRPr="00617D2D">
        <w:rPr>
          <w:lang w:val="sq-AL"/>
        </w:rPr>
        <w:t>Petko Milogori</w:t>
      </w:r>
      <w:r>
        <w:rPr>
          <w:lang w:val="sq-AL"/>
        </w:rPr>
        <w:t>çit</w:t>
      </w:r>
      <w:r w:rsidRPr="00617D2D">
        <w:rPr>
          <w:lang w:val="sq-AL"/>
        </w:rPr>
        <w:t xml:space="preserve">, Milisav </w:t>
      </w:r>
      <w:r>
        <w:rPr>
          <w:lang w:val="sq-AL"/>
        </w:rPr>
        <w:t>Zh</w:t>
      </w:r>
      <w:r w:rsidRPr="00617D2D">
        <w:rPr>
          <w:lang w:val="sq-AL"/>
        </w:rPr>
        <w:t>ivaljevi</w:t>
      </w:r>
      <w:r>
        <w:rPr>
          <w:lang w:val="sq-AL"/>
        </w:rPr>
        <w:t>çit</w:t>
      </w:r>
      <w:r w:rsidRPr="00617D2D">
        <w:rPr>
          <w:lang w:val="sq-AL"/>
        </w:rPr>
        <w:t>, Dragan Gojkovi</w:t>
      </w:r>
      <w:r>
        <w:rPr>
          <w:lang w:val="sq-AL"/>
        </w:rPr>
        <w:t>çit</w:t>
      </w:r>
      <w:r w:rsidRPr="00617D2D">
        <w:rPr>
          <w:lang w:val="sq-AL"/>
        </w:rPr>
        <w:t xml:space="preserve">, Danilo </w:t>
      </w:r>
      <w:r>
        <w:rPr>
          <w:lang w:val="sq-AL"/>
        </w:rPr>
        <w:t>Ç</w:t>
      </w:r>
      <w:r w:rsidRPr="00617D2D">
        <w:rPr>
          <w:lang w:val="sq-AL"/>
        </w:rPr>
        <w:t>uki</w:t>
      </w:r>
      <w:r>
        <w:rPr>
          <w:lang w:val="sq-AL"/>
        </w:rPr>
        <w:t xml:space="preserve">çit dhe </w:t>
      </w:r>
      <w:r w:rsidRPr="00617D2D">
        <w:rPr>
          <w:lang w:val="sq-AL"/>
        </w:rPr>
        <w:t>Slavko Bogi</w:t>
      </w:r>
      <w:r>
        <w:rPr>
          <w:lang w:val="sq-AL"/>
        </w:rPr>
        <w:t>ç</w:t>
      </w:r>
      <w:r w:rsidRPr="00617D2D">
        <w:rPr>
          <w:lang w:val="sq-AL"/>
        </w:rPr>
        <w:t>evi</w:t>
      </w:r>
      <w:r>
        <w:rPr>
          <w:lang w:val="sq-AL"/>
        </w:rPr>
        <w:t>çit</w:t>
      </w:r>
      <w:r w:rsidRPr="00617D2D">
        <w:rPr>
          <w:lang w:val="sq-AL"/>
        </w:rPr>
        <w:t xml:space="preserve">, </w:t>
      </w:r>
      <w:r>
        <w:rPr>
          <w:lang w:val="sq-AL"/>
        </w:rPr>
        <w:t xml:space="preserve">Përfaqësuesi </w:t>
      </w:r>
      <w:r w:rsidRPr="00617D2D">
        <w:rPr>
          <w:lang w:val="sq-AL"/>
        </w:rPr>
        <w:t xml:space="preserve">Special </w:t>
      </w:r>
      <w:r>
        <w:rPr>
          <w:lang w:val="sq-AL"/>
        </w:rPr>
        <w:t xml:space="preserve">i Sekretarit të Përgjithshëm </w:t>
      </w:r>
      <w:r w:rsidRPr="00617D2D">
        <w:rPr>
          <w:lang w:val="sq-AL"/>
        </w:rPr>
        <w:t>Lamberto Zannier</w:t>
      </w:r>
      <w:r>
        <w:rPr>
          <w:lang w:val="sq-AL"/>
        </w:rPr>
        <w:t xml:space="preserve">, e </w:t>
      </w:r>
      <w:r w:rsidRPr="00617D2D">
        <w:rPr>
          <w:lang w:val="sq-AL"/>
        </w:rPr>
        <w:t>inform</w:t>
      </w:r>
      <w:r>
        <w:rPr>
          <w:lang w:val="sq-AL"/>
        </w:rPr>
        <w:t xml:space="preserve">oi PKDNJ më </w:t>
      </w:r>
      <w:r w:rsidRPr="00617D2D">
        <w:rPr>
          <w:lang w:val="sq-AL"/>
        </w:rPr>
        <w:t xml:space="preserve">2 </w:t>
      </w:r>
      <w:r>
        <w:rPr>
          <w:lang w:val="sq-AL"/>
        </w:rPr>
        <w:t xml:space="preserve">prill </w:t>
      </w:r>
      <w:r w:rsidRPr="00617D2D">
        <w:rPr>
          <w:lang w:val="sq-AL"/>
        </w:rPr>
        <w:t>2010</w:t>
      </w:r>
      <w:r>
        <w:rPr>
          <w:lang w:val="sq-AL"/>
        </w:rPr>
        <w:t xml:space="preserve"> lidhur me rekomandimet e tij si vijon</w:t>
      </w:r>
      <w:r w:rsidRPr="00617D2D">
        <w:rPr>
          <w:lang w:val="sq-AL"/>
        </w:rPr>
        <w:t xml:space="preserve">: </w:t>
      </w:r>
    </w:p>
    <w:p w:rsidR="00D81E73" w:rsidRPr="00617D2D" w:rsidRDefault="00D81E73" w:rsidP="00D81E73">
      <w:pPr>
        <w:pStyle w:val="Default"/>
        <w:jc w:val="both"/>
        <w:rPr>
          <w:lang w:val="sq-AL"/>
        </w:rPr>
      </w:pPr>
    </w:p>
    <w:p w:rsidR="00D81E73" w:rsidRPr="00617D2D" w:rsidRDefault="00D81E73" w:rsidP="00D81E73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szCs w:val="24"/>
          <w:lang w:val="sq-AL"/>
        </w:rPr>
        <w:t xml:space="preserve">Në lidhje me rekomandimin e </w:t>
      </w:r>
      <w:r w:rsidRPr="00617D2D">
        <w:rPr>
          <w:szCs w:val="24"/>
          <w:lang w:val="sq-AL"/>
        </w:rPr>
        <w:t>Panel</w:t>
      </w:r>
      <w:r>
        <w:rPr>
          <w:szCs w:val="24"/>
          <w:lang w:val="sq-AL"/>
        </w:rPr>
        <w:t xml:space="preserve">it dhe sa i përket </w:t>
      </w:r>
      <w:r>
        <w:rPr>
          <w:lang w:val="sq-AL"/>
        </w:rPr>
        <w:t xml:space="preserve">çështjes së shkresës së Departamentit të Drejtësisë së </w:t>
      </w:r>
      <w:r w:rsidRPr="00617D2D">
        <w:rPr>
          <w:lang w:val="sq-AL"/>
        </w:rPr>
        <w:t>UNMIK</w:t>
      </w:r>
      <w:r>
        <w:rPr>
          <w:lang w:val="sq-AL"/>
        </w:rPr>
        <w:t xml:space="preserve">-ut në shtator të vitit </w:t>
      </w:r>
      <w:r w:rsidRPr="00617D2D">
        <w:rPr>
          <w:lang w:val="sq-AL"/>
        </w:rPr>
        <w:t>2008</w:t>
      </w:r>
      <w:r>
        <w:rPr>
          <w:lang w:val="sq-AL"/>
        </w:rPr>
        <w:t xml:space="preserve">, drejtuar gjykatave të </w:t>
      </w:r>
      <w:r w:rsidRPr="00617D2D">
        <w:rPr>
          <w:lang w:val="sq-AL"/>
        </w:rPr>
        <w:t>Kosov</w:t>
      </w:r>
      <w:r>
        <w:rPr>
          <w:lang w:val="sq-AL"/>
        </w:rPr>
        <w:t xml:space="preserve">ës, UNMIK-u synon të kërkojë nga Misioni i Bashkimit Evropian për Sundimin e Ligjit në </w:t>
      </w:r>
      <w:r w:rsidRPr="00617D2D">
        <w:rPr>
          <w:lang w:val="sq-AL"/>
        </w:rPr>
        <w:t>Kosov</w:t>
      </w:r>
      <w:r>
        <w:rPr>
          <w:lang w:val="sq-AL"/>
        </w:rPr>
        <w:t xml:space="preserve">ë </w:t>
      </w:r>
      <w:r w:rsidRPr="00617D2D">
        <w:rPr>
          <w:lang w:val="sq-AL"/>
        </w:rPr>
        <w:t xml:space="preserve">(EULEX), </w:t>
      </w:r>
      <w:r>
        <w:rPr>
          <w:lang w:val="sq-AL"/>
        </w:rPr>
        <w:t xml:space="preserve">i cili ka marrë përsipër të gjitha përgjegjësitë nga </w:t>
      </w:r>
      <w:r w:rsidRPr="00617D2D">
        <w:rPr>
          <w:lang w:val="sq-AL"/>
        </w:rPr>
        <w:t>UNMIK</w:t>
      </w:r>
      <w:r>
        <w:rPr>
          <w:lang w:val="sq-AL"/>
        </w:rPr>
        <w:t xml:space="preserve">-u në fushën e drejtësisë në </w:t>
      </w:r>
      <w:r w:rsidRPr="00617D2D">
        <w:rPr>
          <w:lang w:val="sq-AL"/>
        </w:rPr>
        <w:t>Kosov</w:t>
      </w:r>
      <w:r>
        <w:rPr>
          <w:lang w:val="sq-AL"/>
        </w:rPr>
        <w:t xml:space="preserve">ë, që të koordinojë me autoritetet vendore përkatëse të </w:t>
      </w:r>
      <w:r w:rsidRPr="00617D2D">
        <w:rPr>
          <w:lang w:val="sq-AL"/>
        </w:rPr>
        <w:t>Kosov</w:t>
      </w:r>
      <w:r>
        <w:rPr>
          <w:lang w:val="sq-AL"/>
        </w:rPr>
        <w:t>ës për të siguruar se janë marrë të gjitha hapat e mundshëm që lëndët e ankuesve në gjykatë të vendosen pa vonesë</w:t>
      </w:r>
      <w:r w:rsidRPr="00617D2D">
        <w:rPr>
          <w:lang w:val="sq-AL"/>
        </w:rPr>
        <w:t>.</w:t>
      </w:r>
    </w:p>
    <w:p w:rsidR="00D81E73" w:rsidRPr="00617D2D" w:rsidRDefault="00D81E73" w:rsidP="00D81E73">
      <w:pPr>
        <w:jc w:val="both"/>
        <w:rPr>
          <w:szCs w:val="24"/>
          <w:lang w:val="sq-AL"/>
        </w:rPr>
      </w:pPr>
    </w:p>
    <w:p w:rsidR="00D81E73" w:rsidRPr="00617D2D" w:rsidRDefault="00D81E73" w:rsidP="00D81E73">
      <w:pPr>
        <w:pStyle w:val="ListParagraph"/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Sa i përket rekomandimit të </w:t>
      </w:r>
      <w:r w:rsidRPr="00617D2D">
        <w:rPr>
          <w:lang w:val="sq-AL"/>
        </w:rPr>
        <w:t>Panel</w:t>
      </w:r>
      <w:r>
        <w:rPr>
          <w:lang w:val="sq-AL"/>
        </w:rPr>
        <w:t xml:space="preserve">it që ankuesve t’u jepet kompensim adekuat, </w:t>
      </w:r>
      <w:r w:rsidRPr="00617D2D">
        <w:rPr>
          <w:lang w:val="sq-AL"/>
        </w:rPr>
        <w:t>Panel</w:t>
      </w:r>
      <w:r>
        <w:rPr>
          <w:lang w:val="sq-AL"/>
        </w:rPr>
        <w:t>i është në dijeni se udhëzimet aktuale të Asamblesë së Përgjithshme të Kombeve të Bashkuara për kompensim, nuk lejojnë Organizatën e Kombeve të Bashkuara apo misionet e saj të paguajnë kompensime të tjera përveç atyre për dëme materiale apo për lëndime fizike</w:t>
      </w:r>
      <w:r w:rsidRPr="00617D2D">
        <w:rPr>
          <w:lang w:val="sq-AL"/>
        </w:rPr>
        <w:t xml:space="preserve">. </w:t>
      </w:r>
      <w:r>
        <w:rPr>
          <w:lang w:val="sq-AL"/>
        </w:rPr>
        <w:t>Prandaj, UNMIK-u nuk është për momentin në pozicion të paguaj kompensim për shkelje të të drejtave të njeriut që mund të jenë bërë kohët e fundit</w:t>
      </w:r>
      <w:r w:rsidRPr="00617D2D">
        <w:rPr>
          <w:lang w:val="sq-AL"/>
        </w:rPr>
        <w:t xml:space="preserve">. </w:t>
      </w:r>
      <w:r>
        <w:rPr>
          <w:lang w:val="sq-AL"/>
        </w:rPr>
        <w:t xml:space="preserve">Mirëpo, </w:t>
      </w:r>
      <w:r w:rsidRPr="00617D2D">
        <w:rPr>
          <w:lang w:val="sq-AL"/>
        </w:rPr>
        <w:t>UNMIK</w:t>
      </w:r>
      <w:r>
        <w:rPr>
          <w:lang w:val="sq-AL"/>
        </w:rPr>
        <w:t>-u do të vazhdojë ta drejtojë çështjen në selinë e Kombeve të Bashkuara në Nju Jork, me synim të tërheqjes së vëmendjes së Asamblesë së Përgjithshme të Kombeve të Bashkuara për nevojën e shqyrtimit të detajuar të rregullave të kompensimit që aktualisht janë në fuqi</w:t>
      </w:r>
      <w:r w:rsidRPr="00617D2D">
        <w:rPr>
          <w:lang w:val="sq-AL"/>
        </w:rPr>
        <w:t xml:space="preserve">, </w:t>
      </w:r>
      <w:r>
        <w:rPr>
          <w:lang w:val="sq-AL"/>
        </w:rPr>
        <w:t>që përjashtojnë pagimin e kompensimit për dëme jo-monetare</w:t>
      </w:r>
      <w:r w:rsidRPr="00617D2D">
        <w:rPr>
          <w:lang w:val="sq-AL"/>
        </w:rPr>
        <w:t>.</w:t>
      </w:r>
    </w:p>
    <w:p w:rsidR="00D81E73" w:rsidRPr="00617D2D" w:rsidRDefault="00D81E73" w:rsidP="00D81E73">
      <w:pPr>
        <w:jc w:val="both"/>
        <w:rPr>
          <w:szCs w:val="24"/>
          <w:lang w:val="sq-AL"/>
        </w:rPr>
      </w:pPr>
    </w:p>
    <w:p w:rsidR="00D81E73" w:rsidRPr="00617D2D" w:rsidRDefault="00D81E73" w:rsidP="00D81E73">
      <w:pPr>
        <w:pStyle w:val="ListParagraph"/>
        <w:numPr>
          <w:ilvl w:val="0"/>
          <w:numId w:val="1"/>
        </w:numPr>
        <w:jc w:val="both"/>
        <w:rPr>
          <w:szCs w:val="24"/>
          <w:lang w:val="sq-AL"/>
        </w:rPr>
      </w:pPr>
      <w:r w:rsidRPr="00617D2D">
        <w:rPr>
          <w:lang w:val="sq-AL"/>
        </w:rPr>
        <w:t>UNMIK</w:t>
      </w:r>
      <w:r>
        <w:rPr>
          <w:lang w:val="sq-AL"/>
        </w:rPr>
        <w:t xml:space="preserve">-u gjithashtu, siç është rekomanduar nga </w:t>
      </w:r>
      <w:r w:rsidRPr="00617D2D">
        <w:rPr>
          <w:lang w:val="sq-AL"/>
        </w:rPr>
        <w:t>Panel</w:t>
      </w:r>
      <w:r>
        <w:rPr>
          <w:lang w:val="sq-AL"/>
        </w:rPr>
        <w:t>i</w:t>
      </w:r>
      <w:r w:rsidRPr="00617D2D">
        <w:rPr>
          <w:lang w:val="sq-AL"/>
        </w:rPr>
        <w:t xml:space="preserve">, </w:t>
      </w:r>
      <w:r>
        <w:rPr>
          <w:lang w:val="sq-AL"/>
        </w:rPr>
        <w:t xml:space="preserve">do të informojë ankuesit dhe </w:t>
      </w:r>
      <w:r w:rsidRPr="00617D2D">
        <w:rPr>
          <w:lang w:val="sq-AL"/>
        </w:rPr>
        <w:t>Panel</w:t>
      </w:r>
      <w:r>
        <w:rPr>
          <w:lang w:val="sq-AL"/>
        </w:rPr>
        <w:t>in për zhvillimet e mëtejshme lidhur me këtë çështje</w:t>
      </w:r>
      <w:r w:rsidRPr="00617D2D">
        <w:rPr>
          <w:szCs w:val="24"/>
          <w:lang w:val="sq-AL"/>
        </w:rPr>
        <w:t>.</w:t>
      </w:r>
    </w:p>
    <w:p w:rsidR="00D81E73" w:rsidRPr="00617D2D" w:rsidRDefault="00D81E73" w:rsidP="00D81E73">
      <w:pPr>
        <w:jc w:val="both"/>
        <w:rPr>
          <w:szCs w:val="24"/>
          <w:lang w:val="sq-AL"/>
        </w:rPr>
      </w:pPr>
    </w:p>
    <w:p w:rsidR="00D81E73" w:rsidRPr="00617D2D" w:rsidRDefault="00D81E73" w:rsidP="00D81E73">
      <w:pPr>
        <w:jc w:val="both"/>
        <w:rPr>
          <w:szCs w:val="24"/>
          <w:lang w:val="sq-AL"/>
        </w:rPr>
      </w:pPr>
    </w:p>
    <w:p w:rsidR="00D81E73" w:rsidRPr="00617D2D" w:rsidRDefault="00D81E73" w:rsidP="00D81E73">
      <w:pPr>
        <w:pStyle w:val="Default"/>
        <w:rPr>
          <w:lang w:val="sq-AL"/>
        </w:rPr>
      </w:pPr>
    </w:p>
    <w:p w:rsidR="00D81E73" w:rsidRPr="00617D2D" w:rsidRDefault="00D81E73" w:rsidP="00D81E73">
      <w:pPr>
        <w:pStyle w:val="Default"/>
        <w:rPr>
          <w:lang w:val="sq-AL"/>
        </w:rPr>
      </w:pPr>
    </w:p>
    <w:p w:rsidR="00706360" w:rsidRPr="00D81E73" w:rsidRDefault="00706360">
      <w:pPr>
        <w:rPr>
          <w:lang w:val="sq-AL"/>
        </w:rPr>
      </w:pPr>
    </w:p>
    <w:sectPr w:rsidR="00706360" w:rsidRPr="00D81E73" w:rsidSect="005C1D1C">
      <w:pgSz w:w="12240" w:h="16340"/>
      <w:pgMar w:top="1867" w:right="865" w:bottom="1440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741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1E73"/>
    <w:rsid w:val="00706360"/>
    <w:rsid w:val="00A03786"/>
    <w:rsid w:val="00AB2D00"/>
    <w:rsid w:val="00C004A2"/>
    <w:rsid w:val="00D14357"/>
    <w:rsid w:val="00D8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1E7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2009-06-05T22:00:00+00:00</Date_x0020_of_x0020_Adoption>
    <Case_x0020_Number xmlns="16f2acb5-7363-4076-9084-069fc3bb4325">058/08</Case_x0020_Number>
    <Type_x0020_of_x0020_Document xmlns="16f2acb5-7363-4076-9084-069fc3bb4325">Vendimi i PSSP-së</Type_x0020_of_x0020_Document>
    <Case_x0020_Status xmlns="16f2acb5-7363-4076-9084-069fc3bb4325">.</Case_x0020_Status>
    <Year xmlns="16f2acb5-7363-4076-9084-069fc3bb4325">2008</Year>
    <_dlc_DocId xmlns="b9fab99d-1571-47f6-8995-3a195ef041f8">M5JDUUKXSQ5W-56-226</_dlc_DocId>
    <_dlc_DocIdUrl xmlns="b9fab99d-1571-47f6-8995-3a195ef041f8">
      <Url>http://prod.unmikonline.org/hrap/Alb/_layouts/DocIdRedir.aspx?ID=M5JDUUKXSQ5W-56-226</Url>
      <Description>M5JDUUKXSQ5W-56-226</Description>
    </_dlc_DocIdUrl>
    <Reference xmlns="16f2acb5-7363-4076-9084-069fc3bb4325">ZHIVALJEVIQ, Milisav 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039B-D5F7-4EA3-92A7-CED96166C78B}"/>
</file>

<file path=customXml/itemProps2.xml><?xml version="1.0" encoding="utf-8"?>
<ds:datastoreItem xmlns:ds="http://schemas.openxmlformats.org/officeDocument/2006/customXml" ds:itemID="{564A5B0F-168D-424C-B671-47024347EB39}"/>
</file>

<file path=customXml/itemProps3.xml><?xml version="1.0" encoding="utf-8"?>
<ds:datastoreItem xmlns:ds="http://schemas.openxmlformats.org/officeDocument/2006/customXml" ds:itemID="{396A7B65-3F71-44DB-BC53-9B61DE45ED58}"/>
</file>

<file path=customXml/itemProps4.xml><?xml version="1.0" encoding="utf-8"?>
<ds:datastoreItem xmlns:ds="http://schemas.openxmlformats.org/officeDocument/2006/customXml" ds:itemID="{4FE8EF5E-573B-44C1-881D-779AA8171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2012-05-18T12:25:00Z</dcterms:created>
  <dcterms:modified xsi:type="dcterms:W3CDTF">2012-05-18T12:26:00Z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47bca050-f733-4e74-be04-99628a062b98</vt:lpwstr>
  </property>
  <property fmtid="{D5CDD505-2E9C-101B-9397-08002B2CF9AE}" pid="3" name="ContentTypeId">
    <vt:lpwstr>0x0101000CB5B62A858C5748A4DBB3A78146AB72</vt:lpwstr>
  </property>
  <property fmtid="{D5CDD505-2E9C-101B-9397-08002B2CF9AE}" pid="4" name="Order">
    <vt:r8>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